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75"/>
        <w:gridCol w:w="5278"/>
      </w:tblGrid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УТВЕРЖДАЮ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Глава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сельского поселения</w:t>
            </w:r>
          </w:p>
          <w:p>
            <w:pPr>
              <w:pStyle w:val="Normal"/>
              <w:widowControl w:val="false"/>
              <w:pBdr>
                <w:bottom w:val="single" w:sz="8" w:space="1" w:color="000000"/>
              </w:pBdr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(Ф.И.О.)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М.П.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(населенный пункт)</w:t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righ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«_____»________________ 20__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АКТ ОБСЛЕДОВАНИЯ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приобретенного технологического оборудования для животноводства и птицеводства (после установки (монтажа))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гр. 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(указываются Фамилия, Имя, Отчество гражданина)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Проживающего по адресу:_____________________________________________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(юридический адрес гражданина)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Комиссия в составе: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Председатель 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ind w:firstLine="90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</w:t>
      </w:r>
      <w:r>
        <w:rPr>
          <w:sz w:val="24"/>
          <w:szCs w:val="24"/>
          <w:lang w:eastAsia="ar-SA"/>
        </w:rPr>
        <w:t xml:space="preserve">(должность, Ф.И.О.)   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в присутствии________________________________________________________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</w:t>
      </w:r>
      <w:r>
        <w:rPr>
          <w:sz w:val="24"/>
          <w:szCs w:val="24"/>
          <w:lang w:eastAsia="ar-SA"/>
        </w:rPr>
        <w:t>(Ф.И.О. владельца)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С выходом на место _________ работниками администрации 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</w:t>
      </w:r>
      <w:r>
        <w:rPr>
          <w:sz w:val="24"/>
          <w:szCs w:val="24"/>
          <w:lang w:eastAsia="ar-SA"/>
        </w:rPr>
        <w:t xml:space="preserve">(дата выхода)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сельского поселения произведено обследование (после установки (монтажа)) приобретенного технологического оборудования для животноводства и птицеводства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Размещенного   по адресу: _____________________________________________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(адрес места нахождения оборудования)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Комиссия установила:</w:t>
      </w:r>
    </w:p>
    <w:p>
      <w:pPr>
        <w:pStyle w:val="Normal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Оборудование  для животноводства и птицеводства используется для выращивания   _______________________________________________________          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(указать, что за оборудование, что выращивается и в каком количестве)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Председатель комиссии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 xml:space="preserve"> </w:t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Претендент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jc w:val="both"/>
        <w:rPr>
          <w:szCs w:val="28"/>
        </w:rPr>
      </w:pPr>
      <w:r>
        <w:rPr/>
      </w:r>
    </w:p>
    <w:p>
      <w:pPr>
        <w:pStyle w:val="Normal"/>
        <w:tabs>
          <w:tab w:val="clear" w:pos="708"/>
          <w:tab w:val="left" w:pos="7005" w:leader="none"/>
        </w:tabs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ind w:right="2" w:hanging="0"/>
        <w:jc w:val="center"/>
        <w:rPr>
          <w:sz w:val="18"/>
          <w:szCs w:val="18"/>
          <w:lang w:eastAsia="ar-SA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sz w:val="24"/>
        <w:szCs w:val="24"/>
      </w:rPr>
    </w:pPr>
    <w:sdt>
      <w:sdtPr>
        <w:id w:val="1157782367"/>
      </w:sdtPr>
      <w:sdtContent>
        <w:sdt>
          <w:sdtPr/>
          <w:sdtContent>
            <w:r>
              <w:rPr/>
            </w:r>
            <w:r>
              <w:rPr/>
              <w:t>2</w:t>
            </w:r>
          </w:sdtContent>
        </w:sdt>
      </w:sdtContent>
    </w:sdt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a93"/>
    <w:pPr>
      <w:widowControl/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15bda"/>
    <w:rPr>
      <w:rFonts w:ascii="Tahoma" w:hAnsi="Tahoma" w:eastAsia="Times New Roman" w:cs="Tahoma"/>
      <w:sz w:val="16"/>
      <w:szCs w:val="16"/>
      <w:lang w:eastAsia="ru-RU"/>
    </w:rPr>
  </w:style>
  <w:style w:type="character" w:styleId="Style1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11" w:customStyle="1">
    <w:name w:val="Знак1"/>
    <w:basedOn w:val="Normal"/>
    <w:qFormat/>
    <w:rsid w:val="00586a93"/>
    <w:pPr>
      <w:spacing w:lineRule="exact" w:line="240" w:before="0" w:after="160"/>
    </w:pPr>
    <w:rPr>
      <w:sz w:val="20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15bda"/>
    <w:pPr/>
    <w:rPr>
      <w:rFonts w:ascii="Tahoma" w:hAnsi="Tahoma" w:cs="Tahoma"/>
      <w:sz w:val="16"/>
      <w:szCs w:val="16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2a0fb1"/>
    <w:pPr>
      <w:jc w:val="left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LibreOffice/7.4.3.2$Windows_X86_64 LibreOffice_project/1048a8393ae2eeec98dff31b5c133c5f1d08b890</Application>
  <AppVersion>15.0000</AppVersion>
  <Pages>2</Pages>
  <Words>145</Words>
  <Characters>2106</Characters>
  <CharactersWithSpaces>2599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sh-06</dc:creator>
  <dc:description/>
  <dc:language>ru-RU</dc:language>
  <cp:lastModifiedBy/>
  <dcterms:modified xsi:type="dcterms:W3CDTF">2024-07-12T16:23:45Z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